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5C4AA6" w:rsidP="00F3721E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03</w:t>
            </w:r>
            <w:r w:rsidR="00DD6BBD" w:rsidRPr="003B4DDD">
              <w:rPr>
                <w:sz w:val="28"/>
                <w:szCs w:val="28"/>
              </w:rPr>
              <w:t>.0</w:t>
            </w:r>
            <w:r w:rsidR="00F3721E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77AB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5C4AA6">
              <w:rPr>
                <w:sz w:val="28"/>
                <w:szCs w:val="28"/>
              </w:rPr>
              <w:t>8</w:t>
            </w:r>
            <w:r w:rsidR="00B77ABD">
              <w:rPr>
                <w:sz w:val="28"/>
                <w:szCs w:val="28"/>
              </w:rPr>
              <w:t>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5C4AA6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tbl>
      <w:tblPr>
        <w:tblW w:w="72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0"/>
        <w:gridCol w:w="2420"/>
        <w:gridCol w:w="2420"/>
      </w:tblGrid>
      <w:tr w:rsidR="00445990" w:rsidTr="003244AE">
        <w:trPr>
          <w:trHeight w:hRule="exact" w:val="340"/>
        </w:trPr>
        <w:tc>
          <w:tcPr>
            <w:tcW w:w="2420" w:type="dxa"/>
          </w:tcPr>
          <w:p w:rsidR="00025F41" w:rsidRDefault="00025F4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0" w:type="dxa"/>
          </w:tcPr>
          <w:p w:rsidR="00445990" w:rsidRDefault="00445990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0" w:type="dxa"/>
          </w:tcPr>
          <w:p w:rsidR="00445990" w:rsidRDefault="00445990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445990" w:rsidRPr="00025F41" w:rsidRDefault="00445990" w:rsidP="00B90136">
      <w:pPr>
        <w:suppressAutoHyphens/>
        <w:rPr>
          <w:sz w:val="28"/>
          <w:szCs w:val="28"/>
        </w:rPr>
      </w:pPr>
      <w:r w:rsidRPr="00025F41">
        <w:rPr>
          <w:sz w:val="28"/>
          <w:szCs w:val="28"/>
        </w:rPr>
        <w:t xml:space="preserve">О распределении денежных средств </w:t>
      </w:r>
    </w:p>
    <w:p w:rsidR="00B877E6" w:rsidRDefault="00445990" w:rsidP="00B90136">
      <w:pPr>
        <w:suppressAutoHyphens/>
        <w:rPr>
          <w:sz w:val="28"/>
          <w:szCs w:val="28"/>
        </w:rPr>
      </w:pPr>
      <w:r w:rsidRPr="00025F41">
        <w:rPr>
          <w:sz w:val="28"/>
          <w:szCs w:val="28"/>
        </w:rPr>
        <w:t xml:space="preserve">участковым </w:t>
      </w:r>
      <w:r w:rsidR="00B877E6">
        <w:rPr>
          <w:sz w:val="28"/>
          <w:szCs w:val="28"/>
        </w:rPr>
        <w:t xml:space="preserve">комиссиям </w:t>
      </w:r>
      <w:proofErr w:type="gramStart"/>
      <w:r w:rsidR="00B877E6">
        <w:rPr>
          <w:sz w:val="28"/>
          <w:szCs w:val="28"/>
        </w:rPr>
        <w:t>избира</w:t>
      </w:r>
      <w:r w:rsidRPr="00025F41">
        <w:rPr>
          <w:sz w:val="28"/>
          <w:szCs w:val="28"/>
        </w:rPr>
        <w:t>тельны</w:t>
      </w:r>
      <w:r w:rsidR="00B877E6">
        <w:rPr>
          <w:sz w:val="28"/>
          <w:szCs w:val="28"/>
        </w:rPr>
        <w:t>х</w:t>
      </w:r>
      <w:proofErr w:type="gramEnd"/>
    </w:p>
    <w:p w:rsidR="00B77ABD" w:rsidRDefault="00B877E6" w:rsidP="00B9013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участков с № 1901 по № 1973 </w:t>
      </w:r>
      <w:r w:rsidRPr="00025F41">
        <w:rPr>
          <w:sz w:val="28"/>
          <w:szCs w:val="28"/>
        </w:rPr>
        <w:t>и</w:t>
      </w:r>
      <w:r w:rsidR="00B77ABD">
        <w:rPr>
          <w:sz w:val="28"/>
          <w:szCs w:val="28"/>
        </w:rPr>
        <w:t xml:space="preserve"> </w:t>
      </w:r>
      <w:proofErr w:type="gramStart"/>
      <w:r w:rsidRPr="00025F41">
        <w:rPr>
          <w:sz w:val="28"/>
          <w:szCs w:val="28"/>
        </w:rPr>
        <w:t>утверждении</w:t>
      </w:r>
      <w:proofErr w:type="gramEnd"/>
    </w:p>
    <w:p w:rsidR="00B77ABD" w:rsidRDefault="00B877E6" w:rsidP="00B90136">
      <w:pPr>
        <w:suppressAutoHyphens/>
        <w:rPr>
          <w:sz w:val="28"/>
          <w:szCs w:val="28"/>
        </w:rPr>
      </w:pPr>
      <w:r w:rsidRPr="00025F41">
        <w:rPr>
          <w:sz w:val="28"/>
          <w:szCs w:val="28"/>
        </w:rPr>
        <w:t>смет расходов</w:t>
      </w:r>
      <w:r>
        <w:rPr>
          <w:sz w:val="28"/>
          <w:szCs w:val="28"/>
        </w:rPr>
        <w:t xml:space="preserve"> на</w:t>
      </w:r>
      <w:r w:rsidR="00B77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и проведение </w:t>
      </w:r>
    </w:p>
    <w:p w:rsidR="00B77ABD" w:rsidRDefault="00B877E6" w:rsidP="00B90136">
      <w:pPr>
        <w:suppressAutoHyphens/>
        <w:rPr>
          <w:sz w:val="28"/>
          <w:szCs w:val="28"/>
        </w:rPr>
      </w:pPr>
      <w:r>
        <w:rPr>
          <w:sz w:val="28"/>
          <w:szCs w:val="28"/>
        </w:rPr>
        <w:t>выборов</w:t>
      </w:r>
      <w:r w:rsidR="00B77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</w:t>
      </w:r>
      <w:r w:rsidR="00B77ABD">
        <w:rPr>
          <w:sz w:val="28"/>
          <w:szCs w:val="28"/>
        </w:rPr>
        <w:t xml:space="preserve">Государственной Думы </w:t>
      </w:r>
    </w:p>
    <w:p w:rsidR="00B77ABD" w:rsidRDefault="00B77ABD" w:rsidP="00B9013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Федерального </w:t>
      </w:r>
      <w:r w:rsidR="00B877E6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Российской Федерации</w:t>
      </w:r>
    </w:p>
    <w:p w:rsidR="00B90136" w:rsidRDefault="00B877E6" w:rsidP="00B77ABD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593" w:rsidRDefault="00145593" w:rsidP="00B77ABD">
      <w:pPr>
        <w:suppressAutoHyphens/>
        <w:rPr>
          <w:sz w:val="28"/>
          <w:szCs w:val="28"/>
        </w:rPr>
      </w:pPr>
    </w:p>
    <w:p w:rsidR="00145593" w:rsidRDefault="00145593" w:rsidP="00D52B55">
      <w:pPr>
        <w:pStyle w:val="ad"/>
        <w:spacing w:after="0" w:line="360" w:lineRule="auto"/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76 Федерального закона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22.06.2016 г. № 13/104-7 «О размерах и порядке выплаты компенсации и дополнительной оплаты труда (вознаграждения) членам избирательных комиссий с правом решающего голоса, работникам аппаратов избирательных комиссий, а также выплат гражданам, привлекаемым к работе в комиссиях в период</w:t>
      </w:r>
      <w:proofErr w:type="gramEnd"/>
      <w:r>
        <w:rPr>
          <w:sz w:val="28"/>
          <w:szCs w:val="28"/>
        </w:rPr>
        <w:t xml:space="preserve"> подготовки и проведения </w:t>
      </w:r>
      <w:proofErr w:type="gramStart"/>
      <w:r>
        <w:rPr>
          <w:sz w:val="28"/>
          <w:szCs w:val="28"/>
        </w:rPr>
        <w:t>выборов депутатов Государственной Думы Федерального Собрания Российской Федерации седьмого</w:t>
      </w:r>
      <w:proofErr w:type="gramEnd"/>
      <w:r>
        <w:rPr>
          <w:sz w:val="28"/>
          <w:szCs w:val="28"/>
        </w:rPr>
        <w:t xml:space="preserve"> созыва», решением Избирательной комиссии Приморского края от 14.07.2016 г. № 2506/333 «</w:t>
      </w:r>
      <w:r w:rsidR="00922D5F">
        <w:rPr>
          <w:sz w:val="28"/>
        </w:rPr>
        <w:t xml:space="preserve">Об утверждении сметы расходов Избирательной комиссии Приморского края и о распределении территориальным избирательным комиссиям средств федерального бюджета, выделенных на подготовку и проведение </w:t>
      </w:r>
      <w:proofErr w:type="gramStart"/>
      <w:r w:rsidR="00922D5F">
        <w:rPr>
          <w:sz w:val="28"/>
        </w:rPr>
        <w:t>выборов депутатов Государственной Думы Федерального Собрания Российской Федерации седьмого</w:t>
      </w:r>
      <w:proofErr w:type="gramEnd"/>
      <w:r w:rsidR="00922D5F">
        <w:rPr>
          <w:sz w:val="28"/>
        </w:rPr>
        <w:t xml:space="preserve"> созыва</w:t>
      </w:r>
      <w:r>
        <w:rPr>
          <w:sz w:val="28"/>
          <w:szCs w:val="28"/>
        </w:rPr>
        <w:t>» территориальная избирательная комиссия города Находки</w:t>
      </w:r>
    </w:p>
    <w:p w:rsidR="00445990" w:rsidRPr="005D758D" w:rsidRDefault="00445990" w:rsidP="00B901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D758D">
        <w:rPr>
          <w:sz w:val="28"/>
          <w:szCs w:val="28"/>
        </w:rPr>
        <w:t>РЕШИЛА:</w:t>
      </w:r>
    </w:p>
    <w:p w:rsidR="00445990" w:rsidRPr="005D758D" w:rsidRDefault="00445990" w:rsidP="00B90136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5D758D">
        <w:rPr>
          <w:sz w:val="28"/>
          <w:szCs w:val="28"/>
        </w:rPr>
        <w:t xml:space="preserve">1. Распределить участковым комиссиям </w:t>
      </w:r>
      <w:r w:rsidR="00B877E6">
        <w:rPr>
          <w:sz w:val="28"/>
          <w:szCs w:val="28"/>
        </w:rPr>
        <w:t xml:space="preserve">избирательных участков с № 1901 по № 1973 </w:t>
      </w:r>
      <w:r w:rsidRPr="005D758D">
        <w:rPr>
          <w:sz w:val="28"/>
          <w:szCs w:val="28"/>
        </w:rPr>
        <w:t xml:space="preserve">денежные средства, выделенные на подготовку и проведение </w:t>
      </w:r>
      <w:r w:rsidRPr="005D758D">
        <w:rPr>
          <w:sz w:val="28"/>
          <w:szCs w:val="28"/>
        </w:rPr>
        <w:lastRenderedPageBreak/>
        <w:t xml:space="preserve">выборов депутатов </w:t>
      </w:r>
      <w:r w:rsidR="00145593">
        <w:rPr>
          <w:sz w:val="28"/>
          <w:szCs w:val="28"/>
        </w:rPr>
        <w:t xml:space="preserve">Государственной Думы Федерального </w:t>
      </w:r>
      <w:r w:rsidRPr="005D758D">
        <w:rPr>
          <w:sz w:val="28"/>
          <w:szCs w:val="28"/>
        </w:rPr>
        <w:t>Собрания</w:t>
      </w:r>
      <w:r w:rsidR="00145593">
        <w:rPr>
          <w:sz w:val="28"/>
          <w:szCs w:val="28"/>
        </w:rPr>
        <w:t xml:space="preserve"> Российской Федерации</w:t>
      </w:r>
      <w:r w:rsidRPr="005D758D">
        <w:rPr>
          <w:sz w:val="28"/>
          <w:szCs w:val="28"/>
        </w:rPr>
        <w:t xml:space="preserve"> (прилагается).</w:t>
      </w:r>
    </w:p>
    <w:p w:rsidR="00445990" w:rsidRPr="005D758D" w:rsidRDefault="00445990" w:rsidP="00B90136">
      <w:pPr>
        <w:spacing w:line="360" w:lineRule="auto"/>
        <w:ind w:firstLine="709"/>
        <w:jc w:val="both"/>
        <w:rPr>
          <w:sz w:val="28"/>
          <w:szCs w:val="28"/>
        </w:rPr>
      </w:pPr>
      <w:r w:rsidRPr="005D758D">
        <w:rPr>
          <w:sz w:val="28"/>
          <w:szCs w:val="28"/>
        </w:rPr>
        <w:t>2. Утвердить сметы расходов участковых комиссий</w:t>
      </w:r>
      <w:r w:rsidR="00B877E6">
        <w:rPr>
          <w:sz w:val="28"/>
          <w:szCs w:val="28"/>
        </w:rPr>
        <w:t xml:space="preserve"> избирательных участков с № 1901 по № 1973 </w:t>
      </w:r>
      <w:r w:rsidRPr="005D758D">
        <w:rPr>
          <w:sz w:val="28"/>
          <w:szCs w:val="28"/>
        </w:rPr>
        <w:t xml:space="preserve">на подготовку и проведение выборов депутатов </w:t>
      </w:r>
      <w:r w:rsidR="00145593">
        <w:rPr>
          <w:sz w:val="28"/>
          <w:szCs w:val="28"/>
        </w:rPr>
        <w:t xml:space="preserve">Государственной Думы Федерального </w:t>
      </w:r>
      <w:r w:rsidRPr="005D758D">
        <w:rPr>
          <w:sz w:val="28"/>
          <w:szCs w:val="28"/>
        </w:rPr>
        <w:t xml:space="preserve">Собрания </w:t>
      </w:r>
      <w:r w:rsidR="00145593">
        <w:rPr>
          <w:sz w:val="28"/>
          <w:szCs w:val="28"/>
        </w:rPr>
        <w:t>Российской Федерации</w:t>
      </w:r>
      <w:r w:rsidRPr="005D758D">
        <w:rPr>
          <w:sz w:val="28"/>
          <w:szCs w:val="28"/>
        </w:rPr>
        <w:t xml:space="preserve"> (приложения 1-</w:t>
      </w:r>
      <w:r w:rsidR="005D758D">
        <w:rPr>
          <w:sz w:val="28"/>
          <w:szCs w:val="28"/>
        </w:rPr>
        <w:t>73)</w:t>
      </w:r>
      <w:r w:rsidRPr="005D758D">
        <w:rPr>
          <w:sz w:val="28"/>
          <w:szCs w:val="28"/>
        </w:rPr>
        <w:t xml:space="preserve">. </w:t>
      </w:r>
      <w:bookmarkStart w:id="0" w:name="_GoBack"/>
      <w:bookmarkEnd w:id="0"/>
    </w:p>
    <w:p w:rsidR="00445990" w:rsidRPr="005D758D" w:rsidRDefault="00445990" w:rsidP="00B90136">
      <w:pPr>
        <w:spacing w:line="360" w:lineRule="auto"/>
        <w:ind w:firstLine="709"/>
        <w:jc w:val="both"/>
        <w:rPr>
          <w:sz w:val="28"/>
          <w:szCs w:val="28"/>
        </w:rPr>
      </w:pPr>
      <w:r w:rsidRPr="005D758D">
        <w:rPr>
          <w:sz w:val="28"/>
          <w:szCs w:val="28"/>
        </w:rPr>
        <w:t>3.  Направить настоящее решение в Избирате</w:t>
      </w:r>
      <w:r w:rsidR="00B877E6">
        <w:rPr>
          <w:sz w:val="28"/>
          <w:szCs w:val="28"/>
        </w:rPr>
        <w:t xml:space="preserve">льную комиссию Приморского края и разместить на официальном сайте </w:t>
      </w:r>
      <w:r w:rsidR="00F05193">
        <w:rPr>
          <w:sz w:val="28"/>
          <w:szCs w:val="28"/>
        </w:rPr>
        <w:t xml:space="preserve"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 w:rsidR="00B877E6">
        <w:rPr>
          <w:sz w:val="28"/>
          <w:szCs w:val="28"/>
        </w:rPr>
        <w:t xml:space="preserve"> .</w:t>
      </w:r>
    </w:p>
    <w:p w:rsidR="00A015AD" w:rsidRDefault="00445990" w:rsidP="00A015AD">
      <w:pPr>
        <w:spacing w:line="360" w:lineRule="auto"/>
        <w:jc w:val="both"/>
        <w:rPr>
          <w:sz w:val="28"/>
          <w:szCs w:val="28"/>
        </w:rPr>
      </w:pPr>
      <w:r w:rsidRPr="005D758D">
        <w:t xml:space="preserve"> </w:t>
      </w:r>
      <w:r w:rsidR="00A015AD">
        <w:rPr>
          <w:sz w:val="28"/>
        </w:rPr>
        <w:tab/>
      </w:r>
    </w:p>
    <w:p w:rsidR="00A015AD" w:rsidRDefault="00A015AD" w:rsidP="00A015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Т.Д. Мельник </w:t>
      </w:r>
    </w:p>
    <w:p w:rsidR="00A015AD" w:rsidRDefault="00A015AD" w:rsidP="00A015AD">
      <w:pPr>
        <w:jc w:val="both"/>
        <w:rPr>
          <w:sz w:val="28"/>
          <w:szCs w:val="28"/>
        </w:rPr>
      </w:pPr>
    </w:p>
    <w:p w:rsidR="00A015AD" w:rsidRDefault="00A015AD" w:rsidP="00A015AD">
      <w:pPr>
        <w:jc w:val="both"/>
        <w:rPr>
          <w:sz w:val="28"/>
          <w:szCs w:val="28"/>
        </w:rPr>
      </w:pPr>
    </w:p>
    <w:p w:rsidR="00A015AD" w:rsidRDefault="00A015AD" w:rsidP="00A015AD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Секретарь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Ю.Н. Кайданович</w:t>
      </w:r>
    </w:p>
    <w:p w:rsidR="00A015AD" w:rsidRDefault="00A015AD" w:rsidP="00A015AD">
      <w:pPr>
        <w:pStyle w:val="-14"/>
        <w:ind w:firstLine="0"/>
      </w:pPr>
    </w:p>
    <w:p w:rsidR="00B90136" w:rsidRDefault="00B90136" w:rsidP="00B90136">
      <w:pPr>
        <w:pStyle w:val="-14"/>
        <w:ind w:firstLine="0"/>
      </w:pPr>
    </w:p>
    <w:sectPr w:rsidR="00B90136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43" w:rsidRDefault="00B50743" w:rsidP="00F25E48">
      <w:r>
        <w:separator/>
      </w:r>
    </w:p>
  </w:endnote>
  <w:endnote w:type="continuationSeparator" w:id="0">
    <w:p w:rsidR="00B50743" w:rsidRDefault="00B5074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52B5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43" w:rsidRDefault="00B50743" w:rsidP="00F25E48">
      <w:r>
        <w:separator/>
      </w:r>
    </w:p>
  </w:footnote>
  <w:footnote w:type="continuationSeparator" w:id="0">
    <w:p w:rsidR="00B50743" w:rsidRDefault="00B5074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66750"/>
    <w:multiLevelType w:val="hybridMultilevel"/>
    <w:tmpl w:val="CA76AB98"/>
    <w:lvl w:ilvl="0" w:tplc="5D4E15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25F41"/>
    <w:rsid w:val="0003589B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05C6C"/>
    <w:rsid w:val="00126CD0"/>
    <w:rsid w:val="0013260B"/>
    <w:rsid w:val="001404ED"/>
    <w:rsid w:val="00144D84"/>
    <w:rsid w:val="00145593"/>
    <w:rsid w:val="00182809"/>
    <w:rsid w:val="001913D1"/>
    <w:rsid w:val="0019377A"/>
    <w:rsid w:val="001B184F"/>
    <w:rsid w:val="001C2E05"/>
    <w:rsid w:val="001F57DA"/>
    <w:rsid w:val="00234579"/>
    <w:rsid w:val="002406FD"/>
    <w:rsid w:val="002539D1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44AE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1350A"/>
    <w:rsid w:val="00427B89"/>
    <w:rsid w:val="00445990"/>
    <w:rsid w:val="00476DC9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4AA6"/>
    <w:rsid w:val="005C6F50"/>
    <w:rsid w:val="005D758D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81219B"/>
    <w:rsid w:val="008452DD"/>
    <w:rsid w:val="00853B5A"/>
    <w:rsid w:val="008715E2"/>
    <w:rsid w:val="008B6F82"/>
    <w:rsid w:val="008D768B"/>
    <w:rsid w:val="00917193"/>
    <w:rsid w:val="00922D5F"/>
    <w:rsid w:val="00927B1C"/>
    <w:rsid w:val="009331F3"/>
    <w:rsid w:val="009655A3"/>
    <w:rsid w:val="00976A1E"/>
    <w:rsid w:val="009A3FD3"/>
    <w:rsid w:val="009A4F11"/>
    <w:rsid w:val="009A7926"/>
    <w:rsid w:val="009A7B3C"/>
    <w:rsid w:val="009B22D1"/>
    <w:rsid w:val="009C03E2"/>
    <w:rsid w:val="009D331B"/>
    <w:rsid w:val="009D7686"/>
    <w:rsid w:val="009E6065"/>
    <w:rsid w:val="009F5434"/>
    <w:rsid w:val="00A015AD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0743"/>
    <w:rsid w:val="00B56B8D"/>
    <w:rsid w:val="00B577AD"/>
    <w:rsid w:val="00B63C22"/>
    <w:rsid w:val="00B77ABD"/>
    <w:rsid w:val="00B877E6"/>
    <w:rsid w:val="00B90136"/>
    <w:rsid w:val="00BA2966"/>
    <w:rsid w:val="00BB3721"/>
    <w:rsid w:val="00C1119E"/>
    <w:rsid w:val="00C30BD0"/>
    <w:rsid w:val="00C3307F"/>
    <w:rsid w:val="00C33EB4"/>
    <w:rsid w:val="00C35E4A"/>
    <w:rsid w:val="00CB2D23"/>
    <w:rsid w:val="00CC0AE9"/>
    <w:rsid w:val="00CC0C76"/>
    <w:rsid w:val="00CC77F0"/>
    <w:rsid w:val="00CD1D75"/>
    <w:rsid w:val="00CE3396"/>
    <w:rsid w:val="00CE49F0"/>
    <w:rsid w:val="00CE4B61"/>
    <w:rsid w:val="00CF175E"/>
    <w:rsid w:val="00CF7275"/>
    <w:rsid w:val="00CF74A7"/>
    <w:rsid w:val="00D208F2"/>
    <w:rsid w:val="00D27385"/>
    <w:rsid w:val="00D45C3F"/>
    <w:rsid w:val="00D52B55"/>
    <w:rsid w:val="00D54801"/>
    <w:rsid w:val="00D607D2"/>
    <w:rsid w:val="00D6350D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14D15"/>
    <w:rsid w:val="00E4481A"/>
    <w:rsid w:val="00E508B0"/>
    <w:rsid w:val="00E64FF2"/>
    <w:rsid w:val="00E72742"/>
    <w:rsid w:val="00E937A8"/>
    <w:rsid w:val="00EB42A4"/>
    <w:rsid w:val="00EB4521"/>
    <w:rsid w:val="00EB5902"/>
    <w:rsid w:val="00EC179A"/>
    <w:rsid w:val="00EC5F1B"/>
    <w:rsid w:val="00EE2A8D"/>
    <w:rsid w:val="00F04310"/>
    <w:rsid w:val="00F05193"/>
    <w:rsid w:val="00F25E48"/>
    <w:rsid w:val="00F3681B"/>
    <w:rsid w:val="00F3721E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uiPriority w:val="99"/>
    <w:rsid w:val="00C3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145593"/>
    <w:pPr>
      <w:spacing w:after="120"/>
    </w:pPr>
  </w:style>
  <w:style w:type="character" w:customStyle="1" w:styleId="ae">
    <w:name w:val="Основной текст Знак"/>
    <w:basedOn w:val="a0"/>
    <w:link w:val="ad"/>
    <w:rsid w:val="001455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uiPriority w:val="99"/>
    <w:rsid w:val="00C3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145593"/>
    <w:pPr>
      <w:spacing w:after="120"/>
    </w:pPr>
  </w:style>
  <w:style w:type="character" w:customStyle="1" w:styleId="ae">
    <w:name w:val="Основной текст Знак"/>
    <w:basedOn w:val="a0"/>
    <w:link w:val="ad"/>
    <w:rsid w:val="001455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2016-07-12T07:00:00Z</cp:lastPrinted>
  <dcterms:created xsi:type="dcterms:W3CDTF">2016-08-03T06:26:00Z</dcterms:created>
  <dcterms:modified xsi:type="dcterms:W3CDTF">2016-08-03T06:44:00Z</dcterms:modified>
</cp:coreProperties>
</file>